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6E" w:rsidRDefault="00076CAD">
      <w:pPr>
        <w:spacing w:before="39"/>
        <w:ind w:left="119"/>
        <w:rPr>
          <w:rFonts w:ascii="Calibri"/>
        </w:rPr>
      </w:pPr>
      <w:r>
        <w:rPr>
          <w:rFonts w:ascii="Calibri"/>
          <w:color w:val="000000"/>
          <w:shd w:val="clear" w:color="auto" w:fill="FFFF00"/>
        </w:rPr>
        <w:t>{Place</w:t>
      </w:r>
      <w:r>
        <w:rPr>
          <w:rFonts w:ascii="Calibri"/>
          <w:color w:val="000000"/>
          <w:spacing w:val="-4"/>
          <w:shd w:val="clear" w:color="auto" w:fill="FFFF00"/>
        </w:rPr>
        <w:t xml:space="preserve"> </w:t>
      </w:r>
      <w:r>
        <w:rPr>
          <w:rFonts w:ascii="Calibri"/>
          <w:color w:val="000000"/>
          <w:shd w:val="clear" w:color="auto" w:fill="FFFF00"/>
        </w:rPr>
        <w:t>here:</w:t>
      </w:r>
      <w:r>
        <w:rPr>
          <w:rFonts w:ascii="Calibri"/>
          <w:color w:val="000000"/>
          <w:spacing w:val="-1"/>
          <w:shd w:val="clear" w:color="auto" w:fill="FFFF00"/>
        </w:rPr>
        <w:t xml:space="preserve"> </w:t>
      </w:r>
      <w:r>
        <w:rPr>
          <w:rFonts w:ascii="Calibri"/>
          <w:color w:val="000000"/>
          <w:shd w:val="clear" w:color="auto" w:fill="FFFF00"/>
        </w:rPr>
        <w:t>School</w:t>
      </w:r>
      <w:r>
        <w:rPr>
          <w:rFonts w:ascii="Calibri"/>
          <w:color w:val="000000"/>
          <w:spacing w:val="-5"/>
          <w:shd w:val="clear" w:color="auto" w:fill="FFFF00"/>
        </w:rPr>
        <w:t xml:space="preserve"> </w:t>
      </w:r>
      <w:r>
        <w:rPr>
          <w:rFonts w:ascii="Calibri"/>
          <w:color w:val="000000"/>
          <w:shd w:val="clear" w:color="auto" w:fill="FFFF00"/>
        </w:rPr>
        <w:t>Logo/Letterhead}</w:t>
      </w:r>
    </w:p>
    <w:p w:rsidR="00F66A6E" w:rsidRDefault="00F66A6E">
      <w:pPr>
        <w:pStyle w:val="BodyText"/>
        <w:ind w:left="0"/>
        <w:rPr>
          <w:rFonts w:ascii="Calibri"/>
          <w:sz w:val="22"/>
        </w:rPr>
      </w:pPr>
    </w:p>
    <w:p w:rsidR="00F66A6E" w:rsidRDefault="00076CAD">
      <w:pPr>
        <w:pStyle w:val="BodyText"/>
        <w:spacing w:before="182"/>
      </w:pPr>
      <w:r>
        <w:t>Hello,</w:t>
      </w:r>
    </w:p>
    <w:p w:rsidR="00F66A6E" w:rsidRDefault="00F66A6E">
      <w:pPr>
        <w:pStyle w:val="BodyText"/>
        <w:spacing w:before="9"/>
        <w:ind w:left="0"/>
      </w:pPr>
    </w:p>
    <w:p w:rsidR="00F66A6E" w:rsidRDefault="00076CAD">
      <w:pPr>
        <w:pStyle w:val="BodyText"/>
        <w:spacing w:line="244" w:lineRule="auto"/>
      </w:pP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reaching</w:t>
      </w:r>
      <w:r>
        <w:rPr>
          <w:spacing w:val="-11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let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Supplemental</w:t>
      </w:r>
      <w:r>
        <w:rPr>
          <w:spacing w:val="-10"/>
        </w:rPr>
        <w:t xml:space="preserve"> </w:t>
      </w:r>
      <w:r>
        <w:t>Nutrition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Program</w:t>
      </w:r>
      <w:r>
        <w:rPr>
          <w:spacing w:val="-64"/>
        </w:rPr>
        <w:t xml:space="preserve"> </w:t>
      </w:r>
      <w:r>
        <w:t>(SNAP)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eligibility.</w:t>
      </w:r>
    </w:p>
    <w:p w:rsidR="00F66A6E" w:rsidRDefault="00F66A6E">
      <w:pPr>
        <w:pStyle w:val="BodyText"/>
        <w:spacing w:before="1"/>
        <w:ind w:left="0"/>
      </w:pPr>
    </w:p>
    <w:p w:rsidR="00F66A6E" w:rsidRDefault="00076CAD">
      <w:pPr>
        <w:pStyle w:val="BodyText"/>
        <w:ind w:right="48"/>
      </w:pPr>
      <w:r>
        <w:t>SNAP is a food assistance program that provides monthly benefits to help you pay for</w:t>
      </w:r>
      <w:r>
        <w:rPr>
          <w:spacing w:val="1"/>
        </w:rPr>
        <w:t xml:space="preserve"> </w:t>
      </w:r>
      <w:r>
        <w:t>food.</w:t>
      </w:r>
      <w:r>
        <w:rPr>
          <w:spacing w:val="-8"/>
        </w:rPr>
        <w:t xml:space="preserve"> </w:t>
      </w:r>
      <w:r>
        <w:t>SNAP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sometimes</w:t>
      </w:r>
      <w:r>
        <w:rPr>
          <w:spacing w:val="-8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stamps.</w:t>
      </w:r>
      <w:r>
        <w:rPr>
          <w:spacing w:val="-10"/>
        </w:rPr>
        <w:t xml:space="preserve"> </w:t>
      </w:r>
      <w:r>
        <w:t>SNAP</w:t>
      </w:r>
      <w:r>
        <w:rPr>
          <w:spacing w:val="-9"/>
        </w:rPr>
        <w:t xml:space="preserve"> </w:t>
      </w:r>
      <w:r>
        <w:t>benefits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loaded</w:t>
      </w:r>
      <w:r>
        <w:rPr>
          <w:spacing w:val="-7"/>
        </w:rPr>
        <w:t xml:space="preserve"> </w:t>
      </w:r>
      <w:r>
        <w:t>onto</w:t>
      </w:r>
      <w:r>
        <w:rPr>
          <w:spacing w:val="-9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electronic benefit transfer (EBT) card monthly that can be used to pay for food at a</w:t>
      </w:r>
      <w:r>
        <w:rPr>
          <w:spacing w:val="1"/>
        </w:rPr>
        <w:t xml:space="preserve"> </w:t>
      </w:r>
      <w:r>
        <w:t>SNAP authorized retail store. In Louisiana, the EBT card is also called the Louisiana</w:t>
      </w:r>
      <w:r>
        <w:rPr>
          <w:spacing w:val="1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card.</w:t>
      </w:r>
      <w:r>
        <w:rPr>
          <w:spacing w:val="-10"/>
        </w:rPr>
        <w:t xml:space="preserve"> </w:t>
      </w:r>
      <w:r>
        <w:t>SNAP</w:t>
      </w:r>
      <w:r>
        <w:rPr>
          <w:spacing w:val="-10"/>
        </w:rPr>
        <w:t xml:space="preserve"> </w:t>
      </w:r>
      <w:r>
        <w:t>helps</w:t>
      </w:r>
      <w:r>
        <w:rPr>
          <w:spacing w:val="-11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let</w:t>
      </w:r>
      <w:r>
        <w:rPr>
          <w:spacing w:val="-8"/>
        </w:rPr>
        <w:t xml:space="preserve"> </w:t>
      </w:r>
      <w:r>
        <w:t>financial</w:t>
      </w:r>
      <w:r>
        <w:rPr>
          <w:spacing w:val="-64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way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goals.</w:t>
      </w:r>
    </w:p>
    <w:p w:rsidR="00F66A6E" w:rsidRDefault="00F66A6E">
      <w:pPr>
        <w:pStyle w:val="BodyText"/>
        <w:spacing w:before="2"/>
        <w:ind w:left="0"/>
        <w:rPr>
          <w:sz w:val="16"/>
        </w:rPr>
      </w:pPr>
      <w:bookmarkStart w:id="0" w:name="_GoBack"/>
      <w:bookmarkEnd w:id="0"/>
    </w:p>
    <w:p w:rsidR="00F66A6E" w:rsidRDefault="00076CAD">
      <w:pPr>
        <w:pStyle w:val="BodyText"/>
        <w:spacing w:before="92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eligible,</w:t>
      </w:r>
      <w:r>
        <w:rPr>
          <w:spacing w:val="-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apply</w:t>
      </w:r>
      <w:r>
        <w:rPr>
          <w:spacing w:val="-1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SNAP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online</w:t>
      </w:r>
      <w:r>
        <w:rPr>
          <w:spacing w:val="-63"/>
        </w:rPr>
        <w:t xml:space="preserve"> </w:t>
      </w:r>
      <w:r>
        <w:t>application</w:t>
      </w:r>
      <w:r>
        <w:rPr>
          <w:spacing w:val="64"/>
        </w:rPr>
        <w:t xml:space="preserve"> </w:t>
      </w:r>
      <w:r>
        <w:t>here:</w:t>
      </w:r>
      <w:r>
        <w:rPr>
          <w:spacing w:val="-5"/>
        </w:rPr>
        <w:t xml:space="preserve"> </w:t>
      </w:r>
      <w:hyperlink r:id="rId4">
        <w:r>
          <w:rPr>
            <w:color w:val="0000FF"/>
            <w:u w:val="single" w:color="0000FF"/>
          </w:rPr>
          <w:t>https://www.d</w:t>
        </w:r>
        <w:r>
          <w:rPr>
            <w:color w:val="0000FF"/>
            <w:u w:val="single" w:color="0000FF"/>
          </w:rPr>
          <w:t>cfs.louisiana.gov/cafe</w:t>
        </w:r>
      </w:hyperlink>
      <w:r>
        <w:rPr>
          <w:color w:val="0000FF"/>
          <w:u w:val="single" w:color="0000FF"/>
        </w:rPr>
        <w:t>.</w:t>
      </w:r>
    </w:p>
    <w:p w:rsidR="00F66A6E" w:rsidRDefault="00F66A6E">
      <w:pPr>
        <w:pStyle w:val="BodyText"/>
        <w:spacing w:before="9"/>
        <w:ind w:left="0"/>
        <w:rPr>
          <w:sz w:val="15"/>
        </w:rPr>
      </w:pPr>
    </w:p>
    <w:p w:rsidR="00F66A6E" w:rsidRDefault="00076CAD">
      <w:pPr>
        <w:pStyle w:val="BodyText"/>
        <w:spacing w:before="92" w:line="242" w:lineRule="auto"/>
      </w:pPr>
      <w:r>
        <w:rPr>
          <w:color w:val="202020"/>
        </w:rPr>
        <w:t>Here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at</w:t>
      </w:r>
      <w:r>
        <w:rPr>
          <w:color w:val="202020"/>
          <w:spacing w:val="-8"/>
        </w:rPr>
        <w:t xml:space="preserve"> </w:t>
      </w:r>
      <w:r>
        <w:rPr>
          <w:color w:val="202020"/>
          <w:shd w:val="clear" w:color="auto" w:fill="FFFF00"/>
        </w:rPr>
        <w:t>{enter:</w:t>
      </w:r>
      <w:r>
        <w:rPr>
          <w:color w:val="202020"/>
          <w:spacing w:val="-5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school</w:t>
      </w:r>
      <w:r>
        <w:rPr>
          <w:color w:val="202020"/>
          <w:spacing w:val="-8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name/campus},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please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contact</w:t>
      </w:r>
      <w:r>
        <w:rPr>
          <w:color w:val="202020"/>
          <w:spacing w:val="-8"/>
        </w:rPr>
        <w:t xml:space="preserve"> </w:t>
      </w:r>
      <w:r>
        <w:rPr>
          <w:color w:val="202020"/>
          <w:shd w:val="clear" w:color="auto" w:fill="FFFF00"/>
        </w:rPr>
        <w:t>{enter:</w:t>
      </w:r>
      <w:r>
        <w:rPr>
          <w:color w:val="202020"/>
          <w:spacing w:val="-4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campus</w:t>
      </w:r>
      <w:r>
        <w:rPr>
          <w:color w:val="202020"/>
          <w:spacing w:val="-5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contact</w:t>
      </w:r>
      <w:r>
        <w:rPr>
          <w:color w:val="202020"/>
          <w:spacing w:val="-5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name/e-</w:t>
      </w:r>
      <w:r>
        <w:rPr>
          <w:color w:val="202020"/>
          <w:spacing w:val="-63"/>
        </w:rPr>
        <w:t xml:space="preserve"> </w:t>
      </w:r>
      <w:r>
        <w:rPr>
          <w:color w:val="202020"/>
          <w:shd w:val="clear" w:color="auto" w:fill="FFFF00"/>
        </w:rPr>
        <w:t>mail/phone number}</w:t>
      </w:r>
      <w:r>
        <w:rPr>
          <w:color w:val="202020"/>
        </w:rPr>
        <w:t xml:space="preserve"> to learn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more about SNAP, if you might be eligible, and how 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apply.</w:t>
      </w:r>
    </w:p>
    <w:p w:rsidR="00F66A6E" w:rsidRDefault="00F66A6E">
      <w:pPr>
        <w:pStyle w:val="BodyText"/>
        <w:spacing w:before="8"/>
        <w:ind w:left="0"/>
        <w:rPr>
          <w:sz w:val="23"/>
        </w:rPr>
      </w:pPr>
    </w:p>
    <w:p w:rsidR="00F66A6E" w:rsidRDefault="00076CAD">
      <w:pPr>
        <w:pStyle w:val="BodyText"/>
        <w:spacing w:line="477" w:lineRule="auto"/>
        <w:ind w:right="3046"/>
      </w:pPr>
      <w:r>
        <w:rPr>
          <w:color w:val="202020"/>
        </w:rPr>
        <w:t>Please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don’t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hesitate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contact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me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questions.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Sincerely,</w:t>
      </w:r>
    </w:p>
    <w:p w:rsidR="00F66A6E" w:rsidRDefault="00076CAD">
      <w:pPr>
        <w:pStyle w:val="BodyText"/>
        <w:spacing w:before="13" w:line="249" w:lineRule="auto"/>
        <w:ind w:right="6971"/>
      </w:pPr>
      <w:r>
        <w:rPr>
          <w:color w:val="202020"/>
        </w:rPr>
        <w:t>[First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name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Last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name]</w:t>
      </w:r>
      <w:r>
        <w:rPr>
          <w:color w:val="202020"/>
          <w:spacing w:val="-64"/>
        </w:rPr>
        <w:t xml:space="preserve"> </w:t>
      </w:r>
      <w:r>
        <w:rPr>
          <w:color w:val="202020"/>
        </w:rPr>
        <w:t>Title</w:t>
      </w:r>
    </w:p>
    <w:sectPr w:rsidR="00F66A6E">
      <w:type w:val="continuous"/>
      <w:pgSz w:w="12240" w:h="15840"/>
      <w:pgMar w:top="68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6E"/>
    <w:rsid w:val="00076CAD"/>
    <w:rsid w:val="00F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5A3F"/>
  <w15:docId w15:val="{2F60B4BC-83A5-4B86-954A-6A9838E2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cfs.louisiana.gov/ca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Germond</dc:creator>
  <cp:lastModifiedBy>Benjamin Gautreaux</cp:lastModifiedBy>
  <cp:revision>2</cp:revision>
  <dcterms:created xsi:type="dcterms:W3CDTF">2023-09-06T20:50:00Z</dcterms:created>
  <dcterms:modified xsi:type="dcterms:W3CDTF">2023-09-06T20:50:00Z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2023-03-01T00:00:00Z</vt:filetime>
  </property>
</Properties>
</file>